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B089" w14:textId="77777777" w:rsidR="00B02E02" w:rsidRPr="00060775" w:rsidRDefault="00B02E02" w:rsidP="00B02E02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Georgia" w:eastAsia="Times New Roman" w:hAnsi="Georgia" w:cs="Helvetica"/>
          <w:b/>
          <w:bCs/>
          <w:color w:val="336666"/>
          <w:sz w:val="16"/>
          <w:szCs w:val="16"/>
          <w:bdr w:val="none" w:sz="0" w:space="0" w:color="auto" w:frame="1"/>
          <w:shd w:val="clear" w:color="auto" w:fill="FFFFFF"/>
        </w:rPr>
        <w:t>Unit 9 - Testing a Claim and Unit 10 Comparing Two Populations or Groups </w:t>
      </w:r>
    </w:p>
    <w:p w14:paraId="5C796AB5" w14:textId="77777777" w:rsidR="00B02E02" w:rsidRPr="00060775" w:rsidRDefault="00B02E02" w:rsidP="00B02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6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154"/>
        <w:gridCol w:w="8737"/>
        <w:gridCol w:w="2922"/>
      </w:tblGrid>
      <w:tr w:rsidR="00B02E02" w:rsidRPr="00060775" w14:paraId="6374A015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F9405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Date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E5DBB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Topic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EA793" w14:textId="29A071B7" w:rsidR="00B02E02" w:rsidRPr="00060775" w:rsidRDefault="001B3B54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Classwork</w:t>
            </w:r>
            <w:r w:rsidR="006C785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</w:t>
            </w:r>
            <w:proofErr w:type="spellStart"/>
            <w:r w:rsidR="00064877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alsi</w:t>
            </w:r>
            <w:proofErr w:type="spellEnd"/>
            <w:r w:rsidR="00064877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check out </w:t>
            </w:r>
            <w:proofErr w:type="spellStart"/>
            <w:r w:rsidR="00064877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YOUTube</w:t>
            </w:r>
            <w:proofErr w:type="spellEnd"/>
            <w:r w:rsidR="00064877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for support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F87AC" w14:textId="5EFC9B09" w:rsidR="00B02E02" w:rsidRPr="00060775" w:rsidRDefault="00A54C9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proofErr w:type="gramStart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Text book</w:t>
            </w:r>
            <w:proofErr w:type="gramEnd"/>
            <w:r w:rsidR="00B02E02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  <w:bdr w:val="none" w:sz="0" w:space="0" w:color="auto" w:frame="1"/>
              </w:rPr>
              <w:t> Assignment</w:t>
            </w:r>
            <w:r w:rsidR="00B02E02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</w:t>
            </w:r>
          </w:p>
        </w:tc>
      </w:tr>
      <w:tr w:rsidR="00B02E02" w:rsidRPr="00060775" w14:paraId="4164E5F3" w14:textId="77777777" w:rsidTr="00D76559">
        <w:trPr>
          <w:trHeight w:val="7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E343A" w14:textId="7CB146B2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Thursday</w:t>
            </w:r>
          </w:p>
          <w:p w14:paraId="63964C71" w14:textId="7355AB16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3/19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F6DCF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 </w:t>
            </w:r>
            <w:r w:rsidRPr="0006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9.1 Significance Tests: The Basics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611C" w14:textId="5BA62EA8" w:rsidR="00B02E02" w:rsidRDefault="00B02E02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 </w:t>
            </w:r>
            <w:hyperlink r:id="rId7" w:tgtFrame="_blank" w:tooltip="Keeper 9.1 Significance Tests: The Basics " w:history="1">
              <w:r w:rsidRPr="00060775">
                <w:rPr>
                  <w:rFonts w:ascii="Arial" w:eastAsia="Times New Roman" w:hAnsi="Arial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 xml:space="preserve"> </w:t>
              </w:r>
              <w:proofErr w:type="gramStart"/>
              <w:r w:rsidRPr="00060775">
                <w:rPr>
                  <w:rFonts w:ascii="Arial" w:eastAsia="Times New Roman" w:hAnsi="Arial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>9.1  Significance</w:t>
              </w:r>
              <w:proofErr w:type="gramEnd"/>
              <w:r w:rsidRPr="00060775">
                <w:rPr>
                  <w:rFonts w:ascii="Arial" w:eastAsia="Times New Roman" w:hAnsi="Arial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 xml:space="preserve"> Tests: The Basics</w:t>
              </w:r>
            </w:hyperlink>
          </w:p>
          <w:p w14:paraId="1158CE7B" w14:textId="16F60A4B" w:rsidR="00504478" w:rsidRDefault="00504478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77F5AF44" w14:textId="6E93CFCF" w:rsidR="00504478" w:rsidRDefault="00504478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Video support</w:t>
            </w:r>
          </w:p>
          <w:p w14:paraId="6798E10A" w14:textId="207DD9D4" w:rsidR="00504478" w:rsidRDefault="00504478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504478"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https://www.youtube.com/watch?v=kzLRa1Q_OKY&amp;list=PL702WMQ5IPQUZLvABNsCZ2G7HUeNdRUho&amp;index=35</w:t>
            </w:r>
          </w:p>
          <w:p w14:paraId="34C35E56" w14:textId="02A357D6" w:rsidR="00542B7F" w:rsidRPr="00060775" w:rsidRDefault="00542B7F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</w:t>
            </w:r>
          </w:p>
          <w:p w14:paraId="30D20460" w14:textId="52357B3C" w:rsidR="00542B7F" w:rsidRDefault="00542B7F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proofErr w:type="gramStart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Read  pages</w:t>
            </w:r>
            <w:proofErr w:type="gramEnd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</w:t>
            </w:r>
            <w:r w:rsidR="00A54C9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</w:t>
            </w:r>
            <w:r w:rsidR="004D362B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528-543 do guided reading</w:t>
            </w:r>
          </w:p>
          <w:p w14:paraId="5B04768E" w14:textId="77777777" w:rsidR="00C430B3" w:rsidRDefault="001B3B54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Workbook 167,168,169</w:t>
            </w:r>
          </w:p>
          <w:p w14:paraId="37AE50E1" w14:textId="13F86441" w:rsidR="00090DC1" w:rsidRPr="00060775" w:rsidRDefault="00090DC1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Textbook </w:t>
            </w:r>
            <w:proofErr w:type="gramStart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Problems  Page</w:t>
            </w:r>
            <w:proofErr w:type="gramEnd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546 1-15 odd,19,21,25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19C2F" w14:textId="77777777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Page 527-545</w:t>
            </w:r>
          </w:p>
          <w:p w14:paraId="7CB185BF" w14:textId="77777777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1-15 odd, 19-25 odd</w:t>
            </w:r>
          </w:p>
        </w:tc>
      </w:tr>
      <w:tr w:rsidR="00B02E02" w:rsidRPr="00060775" w14:paraId="177E2AE0" w14:textId="77777777" w:rsidTr="00D76559">
        <w:trPr>
          <w:trHeight w:val="12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674F7" w14:textId="4E4996E3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Friday</w:t>
            </w:r>
          </w:p>
          <w:p w14:paraId="7C5211D3" w14:textId="7E944EFB" w:rsidR="00597262" w:rsidRPr="00060775" w:rsidRDefault="001B3B54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</w:t>
            </w:r>
            <w:r w:rsidR="00A54C9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20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2D3A5" w14:textId="77777777" w:rsidR="00B02E02" w:rsidRPr="00060775" w:rsidRDefault="002251C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9.2 Test about Proportions</w:t>
            </w:r>
          </w:p>
          <w:p w14:paraId="7CFE54DA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2F66" w14:textId="37981842" w:rsidR="00B02E02" w:rsidRDefault="00B02E02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br/>
            </w:r>
            <w:hyperlink r:id="rId8" w:tgtFrame="_blank" w:tooltip="eeper 1.0 - Data Analysis: Making Sense of Data" w:history="1">
              <w:r w:rsidR="00C430B3" w:rsidRPr="00060775">
                <w:rPr>
                  <w:rFonts w:ascii="inherit" w:eastAsia="Times New Roman" w:hAnsi="inherit" w:cs="Helvetica"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> </w:t>
              </w:r>
            </w:hyperlink>
            <w:r w:rsidR="00C430B3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</w:t>
            </w:r>
            <w:hyperlink r:id="rId9" w:tgtFrame="_blank" w:tooltip="Keeper 9.2 Tests about Population Proportion " w:history="1">
              <w:r w:rsidR="00C430B3" w:rsidRPr="00060775">
                <w:rPr>
                  <w:rFonts w:ascii="Arial" w:eastAsia="Times New Roman" w:hAnsi="Arial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 xml:space="preserve"> </w:t>
              </w:r>
              <w:proofErr w:type="gramStart"/>
              <w:r w:rsidR="00C430B3" w:rsidRPr="00060775">
                <w:rPr>
                  <w:rFonts w:ascii="Arial" w:eastAsia="Times New Roman" w:hAnsi="Arial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>9.2  Tests</w:t>
              </w:r>
              <w:proofErr w:type="gramEnd"/>
              <w:r w:rsidR="00C430B3" w:rsidRPr="00060775">
                <w:rPr>
                  <w:rFonts w:ascii="Arial" w:eastAsia="Times New Roman" w:hAnsi="Arial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 xml:space="preserve"> about Population Proportion</w:t>
              </w:r>
            </w:hyperlink>
          </w:p>
          <w:p w14:paraId="60E770B8" w14:textId="29DC2D65" w:rsidR="00504478" w:rsidRDefault="00504478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7EC63A67" w14:textId="679F6DE2" w:rsidR="00504478" w:rsidRDefault="00504478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Video support</w:t>
            </w:r>
          </w:p>
          <w:p w14:paraId="6A4775A7" w14:textId="77777777" w:rsidR="00504478" w:rsidRDefault="00504478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2B86DFB1" w14:textId="737A63DD" w:rsidR="00504478" w:rsidRDefault="00693C05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hyperlink r:id="rId10" w:history="1">
              <w:r w:rsidR="00A9383F" w:rsidRPr="0055502D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bdr w:val="none" w:sz="0" w:space="0" w:color="auto" w:frame="1"/>
                </w:rPr>
                <w:t>https://www.youtube.com/watch?v=o0D_YD6yw-A&amp;list=PL702WMQ5IPQUZLvABNsCZ2G7HUeNdRUho&amp;index=37&amp;t=229s</w:t>
              </w:r>
            </w:hyperlink>
          </w:p>
          <w:p w14:paraId="4FFDF9EF" w14:textId="3955F8F1" w:rsidR="00A9383F" w:rsidRDefault="00A9383F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323BFF82" w14:textId="50102E01" w:rsidR="00A9383F" w:rsidRDefault="00693C05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hyperlink r:id="rId11" w:history="1">
              <w:r w:rsidR="00A9383F" w:rsidRPr="0055502D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bdr w:val="none" w:sz="0" w:space="0" w:color="auto" w:frame="1"/>
                </w:rPr>
                <w:t>https://www.youtube.com/watch?v=2vgLJXNzgzs&amp;list=PL702WMQ5IPQUZLvABNsCZ2G7HUeNdRUho&amp;index=40</w:t>
              </w:r>
            </w:hyperlink>
          </w:p>
          <w:p w14:paraId="5F8C3C6A" w14:textId="77777777" w:rsidR="00A9383F" w:rsidRDefault="00A9383F" w:rsidP="00B02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680761D7" w14:textId="77777777" w:rsidR="00504478" w:rsidRPr="00060775" w:rsidRDefault="00504478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  <w:p w14:paraId="7D046A4C" w14:textId="6726F1ED" w:rsidR="004D362B" w:rsidRDefault="00693C05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hyperlink r:id="rId12" w:tgtFrame="_blank" w:tooltip="eeper 1.0 - Data Analysis: Making Sense of Data" w:history="1">
              <w:r w:rsidR="00B02E02" w:rsidRPr="00060775">
                <w:rPr>
                  <w:rFonts w:ascii="inherit" w:eastAsia="Times New Roman" w:hAnsi="inherit" w:cs="Arial"/>
                  <w:b/>
                  <w:bCs/>
                  <w:color w:val="1D470A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  <w:p w14:paraId="55C92DCD" w14:textId="29AA4802" w:rsidR="00B02E02" w:rsidRPr="00060775" w:rsidRDefault="004D362B" w:rsidP="00C430B3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Read pages 549-561 do guided reading</w:t>
            </w:r>
            <w:r w:rsidR="00C430B3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</w:t>
            </w:r>
          </w:p>
          <w:p w14:paraId="2EF1F551" w14:textId="77777777" w:rsidR="00C430B3" w:rsidRDefault="001B3B54" w:rsidP="00C430B3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Workbook 171,172</w:t>
            </w:r>
          </w:p>
          <w:p w14:paraId="21EEF1D5" w14:textId="7B1966A1" w:rsidR="00090DC1" w:rsidRPr="00060775" w:rsidRDefault="00090DC1" w:rsidP="00C430B3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Textbook Problems page 563 27-30 all 41-55 Odd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0427B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  <w:p w14:paraId="78C35B2C" w14:textId="00FCB2EC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page 5</w:t>
            </w:r>
            <w:r w:rsidR="004D362B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61-564</w:t>
            </w:r>
          </w:p>
          <w:p w14:paraId="798D95CD" w14:textId="77777777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27-30,41-55 odd</w:t>
            </w:r>
          </w:p>
          <w:p w14:paraId="47B8CC30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</w:tr>
      <w:tr w:rsidR="00B02E02" w:rsidRPr="00060775" w14:paraId="79FDFD98" w14:textId="77777777" w:rsidTr="00D76559">
        <w:trPr>
          <w:trHeight w:val="9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D1680" w14:textId="77777777" w:rsidR="00B02E02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Monday</w:t>
            </w:r>
          </w:p>
          <w:p w14:paraId="5E3F9A41" w14:textId="2A8B21E1" w:rsidR="00A54C9A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3/23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A95F" w14:textId="77777777" w:rsidR="00C430B3" w:rsidRPr="00060775" w:rsidRDefault="00C430B3" w:rsidP="00C430B3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9</w:t>
            </w:r>
            <w:r w:rsidR="0006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.3 Tests about a Pop mean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781B9" w14:textId="5EBCD0BE" w:rsidR="00FC01D9" w:rsidRDefault="00693C05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hyperlink r:id="rId13" w:tgtFrame="_blank" w:tooltip="Keeper 9.3 Tests about a Population Mean " w:history="1">
              <w:proofErr w:type="gramStart"/>
              <w:r w:rsidR="00C430B3" w:rsidRPr="00060775">
                <w:rPr>
                  <w:rFonts w:ascii="inherit" w:eastAsia="Times New Roman" w:hAnsi="inherit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>9.3  Tests</w:t>
              </w:r>
              <w:proofErr w:type="gramEnd"/>
              <w:r w:rsidR="00C430B3" w:rsidRPr="00060775">
                <w:rPr>
                  <w:rFonts w:ascii="inherit" w:eastAsia="Times New Roman" w:hAnsi="inherit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 xml:space="preserve"> about a Population Mean</w:t>
              </w:r>
            </w:hyperlink>
            <w:r w:rsidR="00FC01D9" w:rsidRPr="00060775"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  </w:t>
            </w:r>
          </w:p>
          <w:p w14:paraId="0CA0EBB5" w14:textId="147F3AB3" w:rsidR="00504478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6FFBA47D" w14:textId="346F4DBD" w:rsidR="00504478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Video support</w:t>
            </w:r>
          </w:p>
          <w:p w14:paraId="2D0623C7" w14:textId="40704136" w:rsidR="00504478" w:rsidRDefault="00693C05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hyperlink r:id="rId14" w:history="1">
              <w:r w:rsidR="00504478" w:rsidRPr="0055502D">
                <w:rPr>
                  <w:rStyle w:val="Hyperlink"/>
                  <w:rFonts w:ascii="inherit" w:eastAsia="Times New Roman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https://www.youtube.com/watch?v=BRAyZ1u_AQQ&amp;list=PL702WMQ5IPQUZLvABNsCZ2G7HUeNdRUho&amp;index=37</w:t>
              </w:r>
            </w:hyperlink>
          </w:p>
          <w:p w14:paraId="151E37F8" w14:textId="2D8293DA" w:rsidR="00504478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056EE6DE" w14:textId="73829BA9" w:rsidR="00504478" w:rsidRDefault="00693C05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hyperlink r:id="rId15" w:history="1">
              <w:r w:rsidR="00504478" w:rsidRPr="0055502D">
                <w:rPr>
                  <w:rStyle w:val="Hyperlink"/>
                  <w:rFonts w:ascii="inherit" w:eastAsia="Times New Roman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https://www.youtube.com/watch?v=BRAyZ1u_AQQ&amp;list=PL702WMQ5IPQUZLvABNsCZ2G7HUeNdRUho&amp;index=37</w:t>
              </w:r>
            </w:hyperlink>
          </w:p>
          <w:p w14:paraId="749A9542" w14:textId="695CF059" w:rsidR="00504478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2D7D6B69" w14:textId="375CFC3A" w:rsidR="00504478" w:rsidRDefault="00693C05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hyperlink r:id="rId16" w:history="1">
              <w:r w:rsidR="00504478" w:rsidRPr="0055502D">
                <w:rPr>
                  <w:rStyle w:val="Hyperlink"/>
                  <w:rFonts w:ascii="inherit" w:eastAsia="Times New Roman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https://www.youtube.com/watch?v=RouUNCdkqSc&amp;list=PL702WMQ5IPQUZLvABNsCZ2G7HUeNdRUho&amp;index=39</w:t>
              </w:r>
            </w:hyperlink>
          </w:p>
          <w:p w14:paraId="02E181C9" w14:textId="77777777" w:rsidR="00504478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4126B573" w14:textId="77777777" w:rsidR="00504478" w:rsidRPr="00060775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02A85261" w14:textId="71022032" w:rsidR="00B02E02" w:rsidRDefault="004D362B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Read pages 565-587 do guided reading</w:t>
            </w:r>
          </w:p>
          <w:p w14:paraId="799A0350" w14:textId="77777777" w:rsidR="00504478" w:rsidRPr="00060775" w:rsidRDefault="00504478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7A417DE0" w14:textId="77777777" w:rsidR="001B3B54" w:rsidRDefault="001B3B54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Workbook 174,175</w:t>
            </w:r>
          </w:p>
          <w:p w14:paraId="0E6D013F" w14:textId="6A89D101" w:rsidR="00090DC1" w:rsidRPr="00060775" w:rsidRDefault="00090DC1" w:rsidP="00C430B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proofErr w:type="gramStart"/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Text book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588 57-60 all, 71-77 odd, 89, 94-97 all, 99-104 all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59599" w14:textId="11D08510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page 5</w:t>
            </w:r>
            <w:r w:rsidR="004D362B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87-592</w:t>
            </w:r>
          </w:p>
          <w:p w14:paraId="4AD8D28B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57-60</w:t>
            </w:r>
            <w:r w:rsidR="001B3B54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,</w:t>
            </w: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71-77 0</w:t>
            </w: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  <w:bdr w:val="none" w:sz="0" w:space="0" w:color="auto" w:frame="1"/>
              </w:rPr>
              <w:t>dd</w:t>
            </w: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,89</w:t>
            </w:r>
          </w:p>
          <w:p w14:paraId="7B11EEAB" w14:textId="77777777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,94-97,99-104</w:t>
            </w:r>
          </w:p>
        </w:tc>
      </w:tr>
      <w:tr w:rsidR="00B02E02" w:rsidRPr="00060775" w14:paraId="75588109" w14:textId="77777777" w:rsidTr="00D76559">
        <w:trPr>
          <w:trHeight w:val="6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55895" w14:textId="77777777" w:rsidR="00B02E02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Tuesday</w:t>
            </w:r>
          </w:p>
          <w:p w14:paraId="1FF6AA94" w14:textId="7C0B4724" w:rsidR="00A54C9A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3/24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ABB11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Helvetica" w:eastAsia="Times New Roman" w:hAnsi="Helvetica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Review/Lab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76A12" w14:textId="4423FAFD" w:rsidR="00B02E02" w:rsidRDefault="00FC01D9" w:rsidP="00FC01D9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proofErr w:type="spellStart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Frappy</w:t>
            </w:r>
            <w:proofErr w:type="spellEnd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, </w:t>
            </w:r>
            <w:proofErr w:type="spellStart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Mult</w:t>
            </w:r>
            <w:proofErr w:type="spellEnd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. Choice </w:t>
            </w:r>
            <w:proofErr w:type="gramStart"/>
            <w:r w:rsidR="00263273"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workbook  </w:t>
            </w:r>
            <w:r w:rsidR="001B3B54"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176,177,178,180</w:t>
            </w:r>
            <w:proofErr w:type="gramEnd"/>
          </w:p>
          <w:p w14:paraId="33609DC5" w14:textId="5E9FFCED" w:rsidR="00090DC1" w:rsidRDefault="00090DC1" w:rsidP="00FC01D9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3AB6FE8B" w14:textId="1A465688" w:rsidR="00090DC1" w:rsidRPr="00060775" w:rsidRDefault="00090DC1" w:rsidP="00FC01D9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Textbook 594 R9.1-R9.9</w:t>
            </w:r>
          </w:p>
          <w:p w14:paraId="15DD07CA" w14:textId="77777777" w:rsidR="00263273" w:rsidRPr="00060775" w:rsidRDefault="00263273" w:rsidP="00FC01D9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5B807C4A" w14:textId="77777777" w:rsidR="00FC01D9" w:rsidRPr="00060775" w:rsidRDefault="00FC01D9" w:rsidP="00FC01D9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6B2D0DA7" w14:textId="77777777" w:rsidR="00FC01D9" w:rsidRPr="00060775" w:rsidRDefault="00FC01D9" w:rsidP="00FC01D9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1B9A7" w14:textId="77777777" w:rsidR="00B02E02" w:rsidRDefault="00060775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 Page </w:t>
            </w:r>
            <w:proofErr w:type="gramStart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594  R9.1</w:t>
            </w:r>
            <w:proofErr w:type="gramEnd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-R9.8</w:t>
            </w:r>
          </w:p>
          <w:p w14:paraId="37EC0A6B" w14:textId="25C64926" w:rsidR="00060775" w:rsidRPr="00060775" w:rsidRDefault="00060775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</w:tr>
      <w:tr w:rsidR="00B02E02" w:rsidRPr="00060775" w14:paraId="368D6403" w14:textId="77777777" w:rsidTr="00D76559">
        <w:trPr>
          <w:trHeight w:val="5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A5E03" w14:textId="77777777" w:rsidR="00B02E02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Wednesday</w:t>
            </w:r>
          </w:p>
          <w:p w14:paraId="5F5B3220" w14:textId="6B706CBD" w:rsidR="00A54C9A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3/25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ED934" w14:textId="073E052F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Quiz/Lab</w:t>
            </w:r>
            <w:r w:rsidR="006C785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795C9" w14:textId="77777777" w:rsidR="006C785A" w:rsidRPr="00060775" w:rsidRDefault="006C785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  <w:p w14:paraId="363B1218" w14:textId="7552947D" w:rsidR="00263273" w:rsidRDefault="00090DC1" w:rsidP="00263273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Textbook pate 597 T</w:t>
            </w:r>
            <w:r w:rsidR="00C0539A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9.1-9.13</w:t>
            </w:r>
          </w:p>
          <w:p w14:paraId="6194B753" w14:textId="71598BF3" w:rsidR="006C785A" w:rsidRPr="00060775" w:rsidRDefault="006C785A" w:rsidP="00263273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</w:t>
            </w:r>
          </w:p>
          <w:p w14:paraId="1331FB49" w14:textId="2F9BC6E5" w:rsidR="00263273" w:rsidRPr="00060775" w:rsidRDefault="006C785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proofErr w:type="gramStart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AP  classroom</w:t>
            </w:r>
            <w:proofErr w:type="gramEnd"/>
            <w:r w:rsidR="00C0539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Unit7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D021C" w14:textId="77777777" w:rsidR="00B02E02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Guided Reading Ch. 9 due</w:t>
            </w:r>
          </w:p>
          <w:p w14:paraId="7F81EDD1" w14:textId="5916B753" w:rsidR="006C785A" w:rsidRPr="00060775" w:rsidRDefault="006C785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Page 597 Tp.1-9.10</w:t>
            </w:r>
          </w:p>
        </w:tc>
      </w:tr>
      <w:tr w:rsidR="00B02E02" w:rsidRPr="00060775" w14:paraId="00A371CB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28EF2" w14:textId="3BFE4821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Thursday</w:t>
            </w:r>
          </w:p>
          <w:p w14:paraId="3972BB2C" w14:textId="6C40ACA5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3/26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357FC" w14:textId="77777777" w:rsidR="00B02E02" w:rsidRPr="00060775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Helvetica" w:eastAsia="Times New Roman" w:hAnsi="Helvetica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10.1 Comparing Two Proportions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31F96" w14:textId="32FC12B6" w:rsidR="00B02E02" w:rsidRDefault="00B02E02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 </w:t>
            </w:r>
            <w:r w:rsidR="002909F7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10.1 </w:t>
            </w:r>
            <w:hyperlink r:id="rId17" w:tgtFrame="_blank" w:tooltip="10.1 Comparing Two Proportions " w:history="1">
              <w:r w:rsidRPr="00060775">
                <w:rPr>
                  <w:rFonts w:ascii="inherit" w:eastAsia="Times New Roman" w:hAnsi="inherit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>Comparing Two Proportions</w:t>
              </w:r>
            </w:hyperlink>
          </w:p>
          <w:p w14:paraId="0B66A9A9" w14:textId="7C876E31" w:rsidR="00504478" w:rsidRDefault="00504478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729B37AC" w14:textId="453CB31E" w:rsidR="00504478" w:rsidRDefault="00504478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Video support</w:t>
            </w:r>
          </w:p>
          <w:p w14:paraId="44B05519" w14:textId="77777777" w:rsidR="00A9383F" w:rsidRDefault="00A9383F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7D975923" w14:textId="7F323C35" w:rsidR="00A9383F" w:rsidRDefault="00A9383F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A9383F"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https://www.youtube.com/watch?v=TTVwk6vo_q8&amp;list=PL702WMQ5IPQUZLvABNsCZ2G7HUeNdRUho&amp;index=41</w:t>
            </w:r>
          </w:p>
          <w:p w14:paraId="1A2AB586" w14:textId="77777777" w:rsidR="00504478" w:rsidRDefault="00504478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0F0C96CE" w14:textId="77777777" w:rsidR="00504478" w:rsidRPr="00060775" w:rsidRDefault="00504478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2C5BD435" w14:textId="15D01337" w:rsidR="006C785A" w:rsidRDefault="006C785A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Read pages 602-610</w:t>
            </w:r>
          </w:p>
          <w:p w14:paraId="267357EB" w14:textId="77777777" w:rsidR="006C785A" w:rsidRDefault="006C785A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</w:p>
          <w:p w14:paraId="0C6F8A73" w14:textId="062A1969" w:rsidR="00FC01D9" w:rsidRDefault="00872DE5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Workbook 187,</w:t>
            </w:r>
          </w:p>
          <w:p w14:paraId="181D78EF" w14:textId="4B23912D" w:rsidR="00C0539A" w:rsidRPr="00060775" w:rsidRDefault="00C0539A" w:rsidP="00B02E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Textbook page 621 (1-9 odd)</w:t>
            </w:r>
          </w:p>
          <w:p w14:paraId="2E1F0B4C" w14:textId="77777777" w:rsidR="00FC01D9" w:rsidRPr="00060775" w:rsidRDefault="00FC01D9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13690" w14:textId="49CB42D7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page -620</w:t>
            </w:r>
          </w:p>
          <w:p w14:paraId="61973399" w14:textId="77777777" w:rsidR="00B02E02" w:rsidRPr="00060775" w:rsidRDefault="00872DE5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1-1</w:t>
            </w:r>
            <w:r w:rsidR="00B02E02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 odd</w:t>
            </w:r>
          </w:p>
        </w:tc>
      </w:tr>
      <w:tr w:rsidR="00B02E02" w:rsidRPr="00060775" w14:paraId="323CA365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119DE" w14:textId="30A77D62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Friday</w:t>
            </w:r>
          </w:p>
          <w:p w14:paraId="575A1810" w14:textId="48428193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3/27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A0EEB" w14:textId="77777777" w:rsidR="00B02E02" w:rsidRPr="00060775" w:rsidRDefault="00B02E02" w:rsidP="002909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</w:t>
            </w:r>
            <w:r w:rsidR="002909F7" w:rsidRPr="00060775">
              <w:rPr>
                <w:rFonts w:ascii="Helvetica" w:eastAsia="Times New Roman" w:hAnsi="Helvetica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10.1 Comparing Two Proportions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1A215" w14:textId="02B70CF2" w:rsidR="006C785A" w:rsidRPr="00060775" w:rsidRDefault="00872DE5" w:rsidP="006C785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10.1 </w:t>
            </w:r>
            <w:r w:rsidR="006C785A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 day 2 </w:t>
            </w:r>
            <w:hyperlink r:id="rId18" w:tgtFrame="_blank" w:tooltip="10.1 Comparing Two Proportions " w:history="1">
              <w:r w:rsidR="006C785A" w:rsidRPr="00060775">
                <w:rPr>
                  <w:rFonts w:ascii="inherit" w:eastAsia="Times New Roman" w:hAnsi="inherit" w:cs="Arial"/>
                  <w:b/>
                  <w:bCs/>
                  <w:color w:val="1D470A"/>
                  <w:sz w:val="16"/>
                  <w:szCs w:val="16"/>
                  <w:u w:val="single"/>
                  <w:bdr w:val="none" w:sz="0" w:space="0" w:color="auto" w:frame="1"/>
                </w:rPr>
                <w:t>Comparing Two Proportions</w:t>
              </w:r>
            </w:hyperlink>
          </w:p>
          <w:p w14:paraId="7133FA49" w14:textId="3CF2EAFF" w:rsidR="006C785A" w:rsidRDefault="006C785A" w:rsidP="006C785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Read pages 612-620</w:t>
            </w:r>
          </w:p>
          <w:p w14:paraId="7215A9B1" w14:textId="77777777" w:rsidR="006C785A" w:rsidRDefault="006C785A" w:rsidP="006C785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</w:p>
          <w:p w14:paraId="441BF026" w14:textId="2E854BC8" w:rsidR="006C785A" w:rsidRDefault="006C785A" w:rsidP="006C785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Workbook 188,189</w:t>
            </w:r>
          </w:p>
          <w:p w14:paraId="4AB908BA" w14:textId="190C9C1C" w:rsidR="00C0539A" w:rsidRPr="00060775" w:rsidRDefault="00C0539A" w:rsidP="006C785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 xml:space="preserve">Textbook pate 621 </w:t>
            </w:r>
            <w:proofErr w:type="gramStart"/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( 11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1D470A"/>
                <w:sz w:val="16"/>
                <w:szCs w:val="16"/>
                <w:bdr w:val="none" w:sz="0" w:space="0" w:color="auto" w:frame="1"/>
              </w:rPr>
              <w:t>-23 odd0</w:t>
            </w:r>
          </w:p>
          <w:p w14:paraId="374D491D" w14:textId="3C45209D" w:rsidR="00872DE5" w:rsidRPr="006C785A" w:rsidRDefault="00872DE5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2AFA9BE1" w14:textId="77777777" w:rsidR="002251CA" w:rsidRPr="00060775" w:rsidRDefault="002251CA" w:rsidP="00B02E02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  <w:p w14:paraId="6B3ABF02" w14:textId="77777777" w:rsidR="002251CA" w:rsidRPr="00060775" w:rsidRDefault="002251C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E9960" w14:textId="77777777" w:rsidR="00B02E02" w:rsidRPr="00060775" w:rsidRDefault="00872DE5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lastRenderedPageBreak/>
              <w:t>Page 611-620</w:t>
            </w:r>
          </w:p>
          <w:p w14:paraId="760ED635" w14:textId="77777777" w:rsidR="00872DE5" w:rsidRPr="00060775" w:rsidRDefault="00872DE5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15-23 odd</w:t>
            </w:r>
          </w:p>
        </w:tc>
      </w:tr>
      <w:tr w:rsidR="002909F7" w:rsidRPr="00060775" w14:paraId="6F29BCF8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D092D" w14:textId="77777777" w:rsidR="002909F7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Monday</w:t>
            </w:r>
          </w:p>
          <w:p w14:paraId="5B552225" w14:textId="572EF551" w:rsidR="00A54C9A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3/30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0BD814" w14:textId="77777777" w:rsidR="002909F7" w:rsidRPr="00060775" w:rsidRDefault="002909F7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10.2 Comparing Two Means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D7406" w14:textId="51DDF10C" w:rsidR="002909F7" w:rsidRDefault="002909F7" w:rsidP="002909F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proofErr w:type="gramStart"/>
            <w:r w:rsidRPr="00060775"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10.2  Comparing</w:t>
            </w:r>
            <w:proofErr w:type="gramEnd"/>
            <w:r w:rsidRPr="00060775"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Two Means</w:t>
            </w:r>
          </w:p>
          <w:p w14:paraId="74FFD1FA" w14:textId="019AE0E5" w:rsidR="006C785A" w:rsidRPr="00060775" w:rsidRDefault="006C785A" w:rsidP="002909F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Read pages 627-632</w:t>
            </w:r>
          </w:p>
          <w:p w14:paraId="51819DD0" w14:textId="40075598" w:rsidR="00C0539A" w:rsidRDefault="00872DE5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Workbook 191,</w:t>
            </w:r>
          </w:p>
          <w:p w14:paraId="0B08CE4B" w14:textId="6F08346E" w:rsidR="00C0539A" w:rsidRPr="00060775" w:rsidRDefault="00C0539A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Textbook pate 652 (29-32 all), 35,37,57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DECAFE" w14:textId="05112BA2" w:rsidR="002909F7" w:rsidRPr="00060775" w:rsidRDefault="002909F7" w:rsidP="002909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page 6</w:t>
            </w:r>
            <w:r w:rsidR="00064877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52-660</w:t>
            </w:r>
          </w:p>
          <w:p w14:paraId="5D1E5181" w14:textId="77777777" w:rsidR="002909F7" w:rsidRPr="00060775" w:rsidRDefault="002909F7" w:rsidP="002909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29-32,35-45 0dd</w:t>
            </w:r>
          </w:p>
        </w:tc>
      </w:tr>
      <w:tr w:rsidR="00B02E02" w:rsidRPr="00060775" w14:paraId="5C9FEE74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360A5" w14:textId="090873DD" w:rsidR="00B02E02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Tuesday</w:t>
            </w:r>
          </w:p>
          <w:p w14:paraId="46DF58CE" w14:textId="5AD96C6F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3/31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EBFE4" w14:textId="77777777" w:rsidR="00B02E02" w:rsidRPr="00060775" w:rsidRDefault="002251C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Helvetica" w:eastAsia="Times New Roman" w:hAnsi="Helvetica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10.2 Comparing Two Means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43445" w14:textId="6C177E64" w:rsidR="00872DE5" w:rsidRPr="00060775" w:rsidRDefault="00B02E02" w:rsidP="00872DE5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 </w:t>
            </w:r>
          </w:p>
          <w:p w14:paraId="3EE2C27D" w14:textId="77777777" w:rsidR="006C785A" w:rsidRDefault="006C785A" w:rsidP="006C785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proofErr w:type="gramStart"/>
            <w:r w:rsidRPr="00060775"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10.2  Comparing</w:t>
            </w:r>
            <w:proofErr w:type="gramEnd"/>
            <w:r w:rsidRPr="00060775"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Two Means</w:t>
            </w:r>
          </w:p>
          <w:p w14:paraId="1C4BFAB9" w14:textId="1ED4AC68" w:rsidR="006C785A" w:rsidRPr="00060775" w:rsidRDefault="006C785A" w:rsidP="006C785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b/>
                <w:bCs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Read pages 632-651</w:t>
            </w:r>
          </w:p>
          <w:p w14:paraId="7585F582" w14:textId="59DC65A2" w:rsidR="00872DE5" w:rsidRDefault="006C785A" w:rsidP="006C785A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Workbook 19</w:t>
            </w:r>
            <w:r w:rsidR="00C0539A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2,193</w:t>
            </w:r>
          </w:p>
          <w:p w14:paraId="7733E7DE" w14:textId="27AFF26F" w:rsidR="00C0539A" w:rsidRPr="00060775" w:rsidRDefault="00C0539A" w:rsidP="006C785A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Textbook page 652 (39-45 </w:t>
            </w:r>
            <w:proofErr w:type="gramStart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odd)  51</w:t>
            </w:r>
            <w:proofErr w:type="gramEnd"/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,53,59,65,67-70 all </w:t>
            </w:r>
          </w:p>
          <w:p w14:paraId="2F287BA5" w14:textId="767DD279" w:rsidR="002251CA" w:rsidRPr="00060775" w:rsidRDefault="002251C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C2B1A" w14:textId="01275751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page 6</w:t>
            </w:r>
            <w:r w:rsidR="00064877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52-660</w:t>
            </w:r>
          </w:p>
          <w:p w14:paraId="36AE6D32" w14:textId="77777777" w:rsidR="00B02E02" w:rsidRPr="00060775" w:rsidRDefault="00B02E02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51,53,59,65,67-70</w:t>
            </w:r>
          </w:p>
        </w:tc>
      </w:tr>
      <w:tr w:rsidR="00B02E02" w:rsidRPr="00060775" w14:paraId="067D016C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BC96E" w14:textId="61ABEC61" w:rsidR="00B02E02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Wed</w:t>
            </w:r>
          </w:p>
          <w:p w14:paraId="53BB7360" w14:textId="6C28B777" w:rsidR="00B02E02" w:rsidRPr="00060775" w:rsidRDefault="001B3B54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4/</w:t>
            </w:r>
            <w:r w:rsidR="00A54C9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611CD" w14:textId="77777777" w:rsidR="00B02E02" w:rsidRPr="00060775" w:rsidRDefault="00B02E02" w:rsidP="00872DE5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</w:t>
            </w:r>
            <w:r w:rsidR="00872DE5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Review/lab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9DF13" w14:textId="77777777" w:rsidR="006C785A" w:rsidRDefault="00B02E02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</w:t>
            </w:r>
            <w:r w:rsidR="00872DE5"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Review 9/10</w:t>
            </w:r>
          </w:p>
          <w:p w14:paraId="7025BCD6" w14:textId="23F463D8" w:rsidR="00B02E02" w:rsidRDefault="00D76559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Frappy</w:t>
            </w:r>
            <w:proofErr w:type="spellEnd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 Multiple</w:t>
            </w:r>
            <w:proofErr w:type="gramEnd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choice WB  195,196,197,198,200</w:t>
            </w:r>
          </w:p>
          <w:p w14:paraId="71A71A70" w14:textId="449983F0" w:rsidR="00C0539A" w:rsidRPr="00060775" w:rsidRDefault="00C0539A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Textbook page 661</w:t>
            </w:r>
            <w:r w:rsidR="007354D6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 R10.1-10.10</w:t>
            </w:r>
          </w:p>
          <w:p w14:paraId="72CA5600" w14:textId="77777777" w:rsidR="00872DE5" w:rsidRPr="00060775" w:rsidRDefault="00872DE5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22C5E" w14:textId="77777777" w:rsidR="00B02E02" w:rsidRPr="00060775" w:rsidRDefault="00D76559" w:rsidP="00D76559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Textbook page 661 R10.1-10.10</w:t>
            </w:r>
          </w:p>
        </w:tc>
      </w:tr>
      <w:tr w:rsidR="00872DE5" w:rsidRPr="00060775" w14:paraId="4E05CC2B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D0896" w14:textId="77777777" w:rsidR="00872DE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Thursday</w:t>
            </w:r>
          </w:p>
          <w:p w14:paraId="04AC3599" w14:textId="34DF58EA" w:rsidR="00A54C9A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4/2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0EC3F" w14:textId="77777777" w:rsidR="00872DE5" w:rsidRPr="00060775" w:rsidRDefault="00872DE5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Review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BBF1" w14:textId="326DB76C" w:rsidR="00872DE5" w:rsidRDefault="00872DE5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Review 9/10</w:t>
            </w:r>
            <w:r w:rsidR="006C785A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  A worksheet will be uploaded later</w:t>
            </w:r>
          </w:p>
          <w:p w14:paraId="36227F34" w14:textId="56BBAB94" w:rsidR="007354D6" w:rsidRDefault="007354D6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Textbook pate 664 T10.1-10,10.13</w:t>
            </w:r>
          </w:p>
          <w:p w14:paraId="192819AD" w14:textId="77777777" w:rsidR="007354D6" w:rsidRDefault="007354D6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  <w:p w14:paraId="1BC41989" w14:textId="50675B70" w:rsidR="007354D6" w:rsidRPr="00060775" w:rsidRDefault="007354D6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45EC8" w14:textId="77777777" w:rsidR="00872DE5" w:rsidRDefault="00872DE5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Practice </w:t>
            </w:r>
            <w:proofErr w:type="spellStart"/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Ws</w:t>
            </w:r>
            <w:proofErr w:type="spellEnd"/>
          </w:p>
          <w:p w14:paraId="2184F979" w14:textId="77777777" w:rsidR="00D76559" w:rsidRPr="00060775" w:rsidRDefault="00D76559" w:rsidP="00D76559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>Text page 664-666 T1-10.13</w:t>
            </w: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 </w:t>
            </w:r>
          </w:p>
          <w:p w14:paraId="05635022" w14:textId="77777777" w:rsidR="00D76559" w:rsidRPr="00060775" w:rsidRDefault="00D76559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872DE5" w:rsidRPr="00060775" w14:paraId="08D388D4" w14:textId="77777777" w:rsidTr="00D765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654C8" w14:textId="77777777" w:rsidR="00872DE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Friday</w:t>
            </w:r>
          </w:p>
          <w:p w14:paraId="4F7660B7" w14:textId="45058225" w:rsidR="00A54C9A" w:rsidRPr="00060775" w:rsidRDefault="00A54C9A" w:rsidP="00B02E02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4/3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9372F" w14:textId="77777777" w:rsidR="00872DE5" w:rsidRPr="00060775" w:rsidRDefault="00060775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TEST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0C46A" w14:textId="77777777" w:rsidR="00872DE5" w:rsidRDefault="007354D6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Cumulative AP Practice Test 3</w:t>
            </w:r>
          </w:p>
          <w:p w14:paraId="5E76AC5C" w14:textId="05DA1285" w:rsidR="007354D6" w:rsidRPr="00060775" w:rsidRDefault="007354D6" w:rsidP="00B02E02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</w:pPr>
            <w:r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Page 667 AP 3.1-AP 3.35  </w:t>
            </w:r>
            <w:bookmarkStart w:id="0" w:name="_GoBack"/>
            <w:bookmarkEnd w:id="0"/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F3EA9" w14:textId="77777777" w:rsidR="00872DE5" w:rsidRPr="00060775" w:rsidRDefault="00060775" w:rsidP="00B02E02">
            <w:pPr>
              <w:spacing w:after="0" w:line="240" w:lineRule="auto"/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</w:pPr>
            <w:r w:rsidRPr="00060775">
              <w:rPr>
                <w:rFonts w:ascii="inherit" w:eastAsia="Times New Roman" w:hAnsi="inherit" w:cs="Helvetica"/>
                <w:color w:val="1D470A"/>
                <w:sz w:val="16"/>
                <w:szCs w:val="16"/>
                <w:u w:val="single"/>
                <w:bdr w:val="none" w:sz="0" w:space="0" w:color="auto" w:frame="1"/>
              </w:rPr>
              <w:t xml:space="preserve">TEST </w:t>
            </w:r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Guided Reading </w:t>
            </w:r>
            <w:proofErr w:type="spellStart"/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ch.</w:t>
            </w:r>
            <w:proofErr w:type="spellEnd"/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 xml:space="preserve"> 10 </w:t>
            </w:r>
            <w:proofErr w:type="gramStart"/>
            <w:r w:rsidRPr="00060775">
              <w:rPr>
                <w:rFonts w:ascii="inherit" w:eastAsia="Times New Roman" w:hAnsi="inherit" w:cs="Helvetica"/>
                <w:color w:val="444444"/>
                <w:sz w:val="16"/>
                <w:szCs w:val="16"/>
              </w:rPr>
              <w:t>due</w:t>
            </w:r>
            <w:proofErr w:type="gramEnd"/>
          </w:p>
        </w:tc>
      </w:tr>
    </w:tbl>
    <w:p w14:paraId="3634DFAB" w14:textId="77777777" w:rsidR="00B02E02" w:rsidRPr="00060775" w:rsidRDefault="00B02E02" w:rsidP="00B02E02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Georgia" w:eastAsia="Times New Roman" w:hAnsi="Georgia" w:cs="Helvetica"/>
          <w:b/>
          <w:bCs/>
          <w:color w:val="336666"/>
          <w:sz w:val="16"/>
          <w:szCs w:val="16"/>
          <w:bdr w:val="none" w:sz="0" w:space="0" w:color="auto" w:frame="1"/>
          <w:shd w:val="clear" w:color="auto" w:fill="FFFFFF"/>
        </w:rPr>
        <w:br/>
      </w:r>
    </w:p>
    <w:p w14:paraId="257574DF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</w:pPr>
      <w:r w:rsidRPr="00060775"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  <w:t>STANDARDS</w:t>
      </w:r>
    </w:p>
    <w:p w14:paraId="26114902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Statistical inference: Estimating population parameters and testing hypothesis</w:t>
      </w:r>
    </w:p>
    <w:p w14:paraId="002A9BD6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Helvetica" w:eastAsia="Times New Roman" w:hAnsi="Helvetica" w:cs="Helvetica"/>
          <w:color w:val="444444"/>
          <w:sz w:val="16"/>
          <w:szCs w:val="16"/>
        </w:rPr>
        <w:t> </w:t>
      </w:r>
    </w:p>
    <w:p w14:paraId="7DA90681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A.  Estimating (point estimators and confidence intervals)</w:t>
      </w:r>
    </w:p>
    <w:p w14:paraId="586B71AF" w14:textId="77777777" w:rsidR="00B02E02" w:rsidRPr="00060775" w:rsidRDefault="00B02E02" w:rsidP="00B02E0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Confidence interval for a difference between two means (paired and unpaired)</w:t>
      </w:r>
    </w:p>
    <w:p w14:paraId="2CF52150" w14:textId="77777777" w:rsidR="00B02E02" w:rsidRPr="00060775" w:rsidRDefault="00B02E02" w:rsidP="00B02E02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B. Tests of significance</w:t>
      </w:r>
    </w:p>
    <w:p w14:paraId="530BD2A0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Logic of significance testing, null and alternate hypothesis: p-values, one-and two-sided tests, concepts of Type I and Type II errors; concept of power</w:t>
      </w:r>
    </w:p>
    <w:p w14:paraId="079C38CB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Large sample test for a proportion</w:t>
      </w:r>
    </w:p>
    <w:p w14:paraId="0F3B701B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Large sample test for a difference between two proportions</w:t>
      </w:r>
    </w:p>
    <w:p w14:paraId="764883A9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Test for a mean</w:t>
      </w:r>
    </w:p>
    <w:p w14:paraId="56EFF204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Test for a difference between two means (unpaired and paired)</w:t>
      </w:r>
    </w:p>
    <w:p w14:paraId="4E24549A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inherit" w:eastAsia="Times New Roman" w:hAnsi="inherit" w:cs="Helvetica"/>
          <w:color w:val="444444"/>
          <w:sz w:val="16"/>
          <w:szCs w:val="16"/>
          <w:bdr w:val="none" w:sz="0" w:space="0" w:color="auto" w:frame="1"/>
        </w:rPr>
        <w:t>Chi-square test for goodness of fit, homogeneity of proportions, and independence (one- and two-way tables)</w:t>
      </w:r>
    </w:p>
    <w:p w14:paraId="62CE66EB" w14:textId="77777777" w:rsidR="00B02E02" w:rsidRPr="00060775" w:rsidRDefault="00B02E02" w:rsidP="00B02E0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 xml:space="preserve">Test for the slop of a least </w:t>
      </w:r>
      <w:proofErr w:type="gramStart"/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squares</w:t>
      </w:r>
      <w:proofErr w:type="gramEnd"/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 xml:space="preserve"> regression line</w:t>
      </w:r>
    </w:p>
    <w:p w14:paraId="234F3072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</w:pPr>
      <w:r w:rsidRPr="00060775"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  <w:t>IMPORTANT DATES</w:t>
      </w:r>
    </w:p>
    <w:p w14:paraId="30024E8C" w14:textId="77777777" w:rsidR="00B02E02" w:rsidRPr="00060775" w:rsidRDefault="00B02E02" w:rsidP="00B02E0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Helvetica" w:eastAsia="Times New Roman" w:hAnsi="Helvetica" w:cs="Helvetica"/>
          <w:color w:val="444444"/>
          <w:sz w:val="16"/>
          <w:szCs w:val="16"/>
        </w:rPr>
        <w:t>11/9 - Quiz 9.1 -9.2</w:t>
      </w:r>
    </w:p>
    <w:p w14:paraId="638C0F1F" w14:textId="77777777" w:rsidR="00B02E02" w:rsidRPr="00060775" w:rsidRDefault="00B02E02" w:rsidP="00B02E0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Helvetica" w:eastAsia="Times New Roman" w:hAnsi="Helvetica" w:cs="Helvetica"/>
          <w:color w:val="444444"/>
          <w:sz w:val="16"/>
          <w:szCs w:val="16"/>
        </w:rPr>
        <w:t>11/12 - AP Statistics Practice Test 9</w:t>
      </w:r>
    </w:p>
    <w:p w14:paraId="0F2D164B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</w:pPr>
      <w:r w:rsidRPr="00060775"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  <w:t>QUICK NOTES</w:t>
      </w:r>
    </w:p>
    <w:p w14:paraId="4FBD02A7" w14:textId="77777777" w:rsidR="00B02E02" w:rsidRPr="00060775" w:rsidRDefault="00693C05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hyperlink r:id="rId19" w:tgtFrame="_blank" w:history="1">
        <w:r w:rsidR="00B02E02" w:rsidRPr="00060775">
          <w:rPr>
            <w:rFonts w:ascii="inherit" w:eastAsia="Times New Roman" w:hAnsi="inherit" w:cs="Helvetica"/>
            <w:color w:val="1D470A"/>
            <w:sz w:val="16"/>
            <w:szCs w:val="16"/>
            <w:u w:val="single"/>
            <w:bdr w:val="none" w:sz="0" w:space="0" w:color="auto" w:frame="1"/>
          </w:rPr>
          <w:t>Chapter 9 - Testing a Claim Quick Notes</w:t>
        </w:r>
      </w:hyperlink>
      <w:r w:rsidR="00B02E02" w:rsidRPr="00060775">
        <w:rPr>
          <w:rFonts w:ascii="Helvetica" w:eastAsia="Times New Roman" w:hAnsi="Helvetica" w:cs="Helvetica"/>
          <w:color w:val="444444"/>
          <w:sz w:val="16"/>
          <w:szCs w:val="16"/>
        </w:rPr>
        <w:t> </w:t>
      </w:r>
      <w:r w:rsidR="00B02E02" w:rsidRPr="00060775">
        <w:rPr>
          <w:rFonts w:ascii="inherit" w:eastAsia="Times New Roman" w:hAnsi="inherit" w:cs="Helvetica"/>
          <w:noProof/>
          <w:color w:val="C92626"/>
          <w:sz w:val="16"/>
          <w:szCs w:val="16"/>
          <w:bdr w:val="none" w:sz="0" w:space="0" w:color="auto" w:frame="1"/>
        </w:rPr>
        <w:drawing>
          <wp:inline distT="0" distB="0" distL="0" distR="0" wp14:anchorId="7F8A0AC8" wp14:editId="6DCC91DD">
            <wp:extent cx="171450" cy="171450"/>
            <wp:effectExtent l="0" t="0" r="0" b="0"/>
            <wp:docPr id="1" name="Picture 1" descr="Click for more options">
              <a:hlinkClick xmlns:a="http://schemas.openxmlformats.org/drawingml/2006/main" r:id="rId20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for more options">
                      <a:hlinkClick r:id="rId20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9E7B" w14:textId="77777777" w:rsidR="00B02E02" w:rsidRPr="00060775" w:rsidRDefault="00B02E02" w:rsidP="00B02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0775">
        <w:rPr>
          <w:rFonts w:ascii="Helvetica" w:eastAsia="Times New Roman" w:hAnsi="Helvetica" w:cs="Helvetica"/>
          <w:color w:val="444444"/>
          <w:sz w:val="16"/>
          <w:szCs w:val="16"/>
          <w:shd w:val="clear" w:color="auto" w:fill="F4F4F4"/>
        </w:rPr>
        <w:t> </w:t>
      </w:r>
    </w:p>
    <w:p w14:paraId="3B9B980B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</w:pPr>
      <w:r w:rsidRPr="00060775">
        <w:rPr>
          <w:rFonts w:ascii="Georgia" w:eastAsia="Times New Roman" w:hAnsi="Georgia" w:cs="Times New Roman"/>
          <w:b/>
          <w:bCs/>
          <w:caps/>
          <w:color w:val="336666"/>
          <w:sz w:val="16"/>
          <w:szCs w:val="16"/>
        </w:rPr>
        <w:t>LESSONS</w:t>
      </w:r>
    </w:p>
    <w:p w14:paraId="5B24C326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060775"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</w:rPr>
        <w:t>9.1 Significance Tests: The Basics</w:t>
      </w:r>
    </w:p>
    <w:p w14:paraId="2C5F6AE3" w14:textId="77777777" w:rsidR="00B02E02" w:rsidRPr="00060775" w:rsidRDefault="00B02E02" w:rsidP="00B02E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State correct hypotheses for significance test about a population proportion or mean.</w:t>
      </w:r>
    </w:p>
    <w:p w14:paraId="63945763" w14:textId="77777777" w:rsidR="00B02E02" w:rsidRPr="00060775" w:rsidRDefault="00B02E02" w:rsidP="00B02E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Interpret</w:t>
      </w:r>
      <w:r w:rsidRPr="00060775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b/>
          <w:bCs/>
          <w:i/>
          <w:iCs/>
          <w:color w:val="444444"/>
          <w:sz w:val="16"/>
          <w:szCs w:val="16"/>
          <w:bdr w:val="none" w:sz="0" w:space="0" w:color="auto" w:frame="1"/>
        </w:rPr>
        <w:t>p</w:t>
      </w: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-values in context.</w:t>
      </w:r>
    </w:p>
    <w:p w14:paraId="4CE95166" w14:textId="77777777" w:rsidR="00B02E02" w:rsidRPr="00060775" w:rsidRDefault="00B02E02" w:rsidP="00B02E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 xml:space="preserve">Interpret a Type I error and a Type II error in </w:t>
      </w:r>
      <w:proofErr w:type="gramStart"/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context, and</w:t>
      </w:r>
      <w:proofErr w:type="gramEnd"/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 xml:space="preserve"> give the consequences of each.</w:t>
      </w:r>
    </w:p>
    <w:p w14:paraId="2DE48721" w14:textId="77777777" w:rsidR="00B02E02" w:rsidRPr="00060775" w:rsidRDefault="00B02E02" w:rsidP="00B02E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Understand the relationship between the significance level of a test,</w:t>
      </w:r>
      <w:r w:rsidRPr="00060775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b/>
          <w:bCs/>
          <w:i/>
          <w:iCs/>
          <w:color w:val="444444"/>
          <w:sz w:val="16"/>
          <w:szCs w:val="16"/>
          <w:bdr w:val="none" w:sz="0" w:space="0" w:color="auto" w:frame="1"/>
        </w:rPr>
        <w:t>p</w:t>
      </w:r>
      <w:r w:rsidRPr="00060775">
        <w:rPr>
          <w:rFonts w:ascii="inherit" w:eastAsia="Times New Roman" w:hAnsi="inherit" w:cs="Arial"/>
          <w:i/>
          <w:iCs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(Type II error), and power.</w:t>
      </w:r>
    </w:p>
    <w:p w14:paraId="3320C4FF" w14:textId="77777777" w:rsidR="00B02E02" w:rsidRPr="00060775" w:rsidRDefault="00693C05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hyperlink r:id="rId22" w:tgtFrame="_blank" w:tooltip="Keeper 9.1 Significance Tests: The Basics " w:history="1">
        <w:r w:rsidR="00B02E02" w:rsidRPr="00060775">
          <w:rPr>
            <w:rFonts w:ascii="Arial" w:eastAsia="Times New Roman" w:hAnsi="Arial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 xml:space="preserve">Keeper </w:t>
        </w:r>
        <w:proofErr w:type="gramStart"/>
        <w:r w:rsidR="00B02E02" w:rsidRPr="00060775">
          <w:rPr>
            <w:rFonts w:ascii="Arial" w:eastAsia="Times New Roman" w:hAnsi="Arial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>9.1  Significance</w:t>
        </w:r>
        <w:proofErr w:type="gramEnd"/>
        <w:r w:rsidR="00B02E02" w:rsidRPr="00060775">
          <w:rPr>
            <w:rFonts w:ascii="Arial" w:eastAsia="Times New Roman" w:hAnsi="Arial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 xml:space="preserve"> Tests: The Basics</w:t>
        </w:r>
      </w:hyperlink>
    </w:p>
    <w:p w14:paraId="0B323378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HW:  1, 3, 5, 7, 9, 11, 13, 15, 19, 21, 23, 25</w:t>
      </w:r>
    </w:p>
    <w:p w14:paraId="1FED4B5A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060775"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</w:rPr>
        <w:t>9.2 Tests about Population Proportion</w:t>
      </w:r>
    </w:p>
    <w:p w14:paraId="6D707D7B" w14:textId="77777777" w:rsidR="00B02E02" w:rsidRPr="00060775" w:rsidRDefault="00B02E02" w:rsidP="00B02E0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Check conditions for carrying out a test about a population proportion.</w:t>
      </w:r>
    </w:p>
    <w:p w14:paraId="0F8AC3F5" w14:textId="77777777" w:rsidR="00B02E02" w:rsidRPr="00060775" w:rsidRDefault="00B02E02" w:rsidP="00B02E0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If conditions are met, conduct a significance test about a population proportion.</w:t>
      </w:r>
    </w:p>
    <w:p w14:paraId="598C539C" w14:textId="77777777" w:rsidR="00B02E02" w:rsidRPr="00060775" w:rsidRDefault="00B02E02" w:rsidP="00B02E0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Use a confidence interval to draw a conclusion for a two-sided test about a population proportion.</w:t>
      </w:r>
    </w:p>
    <w:p w14:paraId="77707E0E" w14:textId="77777777" w:rsidR="00B02E02" w:rsidRPr="00060775" w:rsidRDefault="00693C05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hyperlink r:id="rId23" w:tgtFrame="_blank" w:tooltip="Keeper 9.2 Tests about Population Proportion " w:history="1">
        <w:r w:rsidR="00B02E02" w:rsidRPr="00060775">
          <w:rPr>
            <w:rFonts w:ascii="Arial" w:eastAsia="Times New Roman" w:hAnsi="Arial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 xml:space="preserve">Keeper </w:t>
        </w:r>
        <w:proofErr w:type="gramStart"/>
        <w:r w:rsidR="00B02E02" w:rsidRPr="00060775">
          <w:rPr>
            <w:rFonts w:ascii="Arial" w:eastAsia="Times New Roman" w:hAnsi="Arial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>9.2  Tests</w:t>
        </w:r>
        <w:proofErr w:type="gramEnd"/>
        <w:r w:rsidR="00B02E02" w:rsidRPr="00060775">
          <w:rPr>
            <w:rFonts w:ascii="Arial" w:eastAsia="Times New Roman" w:hAnsi="Arial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 xml:space="preserve"> about Population Proportion</w:t>
        </w:r>
      </w:hyperlink>
    </w:p>
    <w:p w14:paraId="31A0DEFD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HW:  27-30, 41, 43, 45, 47, 49, 51, 53, 55</w:t>
      </w:r>
    </w:p>
    <w:p w14:paraId="03976C27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060775"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</w:rPr>
        <w:lastRenderedPageBreak/>
        <w:t>9.3 Tests about a Population Mean</w:t>
      </w:r>
    </w:p>
    <w:p w14:paraId="631CB848" w14:textId="77777777" w:rsidR="00B02E02" w:rsidRPr="00060775" w:rsidRDefault="00B02E02" w:rsidP="00B02E0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Check conditions for carrying out a test about a population mean.</w:t>
      </w:r>
    </w:p>
    <w:p w14:paraId="5FD69120" w14:textId="77777777" w:rsidR="00B02E02" w:rsidRPr="00060775" w:rsidRDefault="00B02E02" w:rsidP="00B02E0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If conditions are met, conduct a one-sample</w:t>
      </w:r>
      <w:r w:rsidRPr="00060775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b/>
          <w:bCs/>
          <w:i/>
          <w:iCs/>
          <w:color w:val="444444"/>
          <w:sz w:val="16"/>
          <w:szCs w:val="16"/>
          <w:bdr w:val="none" w:sz="0" w:space="0" w:color="auto" w:frame="1"/>
        </w:rPr>
        <w:t>t</w:t>
      </w:r>
      <w:r w:rsidRPr="00060775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</w:rPr>
        <w:t>-</w:t>
      </w:r>
      <w:r w:rsidRPr="00060775">
        <w:rPr>
          <w:rFonts w:ascii="inherit" w:eastAsia="Times New Roman" w:hAnsi="inherit" w:cs="Arial"/>
          <w:i/>
          <w:iCs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test about a population mean</w:t>
      </w:r>
      <w:r w:rsidRPr="00060775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b/>
          <w:bCs/>
          <w:color w:val="444444"/>
          <w:sz w:val="16"/>
          <w:szCs w:val="16"/>
          <w:bdr w:val="none" w:sz="0" w:space="0" w:color="auto" w:frame="1"/>
        </w:rPr>
        <w:t xml:space="preserve">                      </w:t>
      </w:r>
      <w:proofErr w:type="gramStart"/>
      <w:r w:rsidRPr="00060775">
        <w:rPr>
          <w:rFonts w:ascii="Arial" w:eastAsia="Times New Roman" w:hAnsi="Arial" w:cs="Arial"/>
          <w:b/>
          <w:bCs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inherit" w:eastAsia="Times New Roman" w:hAnsi="inherit" w:cs="Arial"/>
          <w:b/>
          <w:bCs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.</w:t>
      </w:r>
      <w:proofErr w:type="gramEnd"/>
    </w:p>
    <w:p w14:paraId="458A52D7" w14:textId="77777777" w:rsidR="00B02E02" w:rsidRPr="00060775" w:rsidRDefault="00B02E02" w:rsidP="00B02E0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Use a confidence interval to draw a conclusion for a two-sided test about a population mean.</w:t>
      </w:r>
    </w:p>
    <w:p w14:paraId="6698D041" w14:textId="77777777" w:rsidR="00B02E02" w:rsidRPr="00060775" w:rsidRDefault="00B02E02" w:rsidP="00B02E0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Recognize paired data and use one-sample</w:t>
      </w:r>
      <w:r w:rsidRPr="00060775">
        <w:rPr>
          <w:rFonts w:ascii="inherit" w:eastAsia="Times New Roman" w:hAnsi="inherit" w:cs="Arial"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b/>
          <w:bCs/>
          <w:i/>
          <w:iCs/>
          <w:color w:val="444444"/>
          <w:sz w:val="16"/>
          <w:szCs w:val="16"/>
          <w:bdr w:val="none" w:sz="0" w:space="0" w:color="auto" w:frame="1"/>
        </w:rPr>
        <w:t>t</w:t>
      </w:r>
      <w:r w:rsidRPr="00060775">
        <w:rPr>
          <w:rFonts w:ascii="inherit" w:eastAsia="Times New Roman" w:hAnsi="inherit" w:cs="Arial"/>
          <w:i/>
          <w:iCs/>
          <w:color w:val="444444"/>
          <w:sz w:val="16"/>
          <w:szCs w:val="16"/>
          <w:bdr w:val="none" w:sz="0" w:space="0" w:color="auto" w:frame="1"/>
        </w:rPr>
        <w:t> </w:t>
      </w: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procedures to perform significance tests for such data.</w:t>
      </w:r>
    </w:p>
    <w:p w14:paraId="0F7A38C4" w14:textId="77777777" w:rsidR="00B02E02" w:rsidRPr="00060775" w:rsidRDefault="00B02E02" w:rsidP="00B02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0775">
        <w:rPr>
          <w:rFonts w:ascii="Helvetica" w:eastAsia="Times New Roman" w:hAnsi="Helvetica" w:cs="Helvetica"/>
          <w:color w:val="444444"/>
          <w:sz w:val="16"/>
          <w:szCs w:val="16"/>
        </w:rPr>
        <w:br/>
      </w:r>
    </w:p>
    <w:p w14:paraId="5EE060F0" w14:textId="77777777" w:rsidR="00B02E02" w:rsidRPr="00060775" w:rsidRDefault="00693C05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hyperlink r:id="rId24" w:tgtFrame="_blank" w:tooltip="Keeper 9.3 Tests about a Population Mean " w:history="1">
        <w:r w:rsidR="00B02E02" w:rsidRPr="00060775">
          <w:rPr>
            <w:rFonts w:ascii="inherit" w:eastAsia="Times New Roman" w:hAnsi="inherit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 xml:space="preserve">Keeper </w:t>
        </w:r>
        <w:proofErr w:type="gramStart"/>
        <w:r w:rsidR="00B02E02" w:rsidRPr="00060775">
          <w:rPr>
            <w:rFonts w:ascii="inherit" w:eastAsia="Times New Roman" w:hAnsi="inherit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>9.3  Tests</w:t>
        </w:r>
        <w:proofErr w:type="gramEnd"/>
        <w:r w:rsidR="00B02E02" w:rsidRPr="00060775">
          <w:rPr>
            <w:rFonts w:ascii="inherit" w:eastAsia="Times New Roman" w:hAnsi="inherit" w:cs="Arial"/>
            <w:b/>
            <w:bCs/>
            <w:color w:val="1D470A"/>
            <w:sz w:val="16"/>
            <w:szCs w:val="16"/>
            <w:u w:val="single"/>
            <w:bdr w:val="none" w:sz="0" w:space="0" w:color="auto" w:frame="1"/>
          </w:rPr>
          <w:t xml:space="preserve"> about a Population Mean</w:t>
        </w:r>
      </w:hyperlink>
    </w:p>
    <w:p w14:paraId="60F3B7B2" w14:textId="77777777" w:rsidR="00B02E02" w:rsidRPr="00060775" w:rsidRDefault="00B02E02" w:rsidP="00B02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0775">
        <w:rPr>
          <w:rFonts w:ascii="Helvetica" w:eastAsia="Times New Roman" w:hAnsi="Helvetica" w:cs="Helvetica"/>
          <w:color w:val="444444"/>
          <w:sz w:val="16"/>
          <w:szCs w:val="16"/>
        </w:rPr>
        <w:br/>
      </w:r>
    </w:p>
    <w:p w14:paraId="00DAFFB6" w14:textId="77777777" w:rsidR="00B02E02" w:rsidRPr="00060775" w:rsidRDefault="00B02E02" w:rsidP="00B02E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06077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</w:rPr>
        <w:t>HW:  57-60, 71, 73, 75, 77, 89, 94-97, 99-104</w:t>
      </w:r>
    </w:p>
    <w:p w14:paraId="6C9086A3" w14:textId="77777777" w:rsidR="002B392C" w:rsidRPr="00060775" w:rsidRDefault="002B392C">
      <w:pPr>
        <w:rPr>
          <w:sz w:val="16"/>
          <w:szCs w:val="16"/>
        </w:rPr>
      </w:pPr>
    </w:p>
    <w:sectPr w:rsidR="002B392C" w:rsidRPr="0006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25B0" w14:textId="77777777" w:rsidR="00693C05" w:rsidRDefault="00693C05" w:rsidP="00C430B3">
      <w:pPr>
        <w:spacing w:after="0" w:line="240" w:lineRule="auto"/>
      </w:pPr>
      <w:r>
        <w:separator/>
      </w:r>
    </w:p>
  </w:endnote>
  <w:endnote w:type="continuationSeparator" w:id="0">
    <w:p w14:paraId="53FE506D" w14:textId="77777777" w:rsidR="00693C05" w:rsidRDefault="00693C05" w:rsidP="00C4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303D" w14:textId="77777777" w:rsidR="00693C05" w:rsidRDefault="00693C05" w:rsidP="00C430B3">
      <w:pPr>
        <w:spacing w:after="0" w:line="240" w:lineRule="auto"/>
      </w:pPr>
      <w:r>
        <w:separator/>
      </w:r>
    </w:p>
  </w:footnote>
  <w:footnote w:type="continuationSeparator" w:id="0">
    <w:p w14:paraId="22C270A7" w14:textId="77777777" w:rsidR="00693C05" w:rsidRDefault="00693C05" w:rsidP="00C4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BDD"/>
    <w:multiLevelType w:val="multilevel"/>
    <w:tmpl w:val="AE5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E0B45"/>
    <w:multiLevelType w:val="multilevel"/>
    <w:tmpl w:val="F9EA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3D12"/>
    <w:multiLevelType w:val="multilevel"/>
    <w:tmpl w:val="438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E1121"/>
    <w:multiLevelType w:val="multilevel"/>
    <w:tmpl w:val="86B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462575"/>
    <w:multiLevelType w:val="multilevel"/>
    <w:tmpl w:val="8A40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02"/>
    <w:rsid w:val="00036EC3"/>
    <w:rsid w:val="00060775"/>
    <w:rsid w:val="00064877"/>
    <w:rsid w:val="00090DC1"/>
    <w:rsid w:val="001B3B54"/>
    <w:rsid w:val="002251CA"/>
    <w:rsid w:val="00263273"/>
    <w:rsid w:val="002909F7"/>
    <w:rsid w:val="002B392C"/>
    <w:rsid w:val="002E3166"/>
    <w:rsid w:val="002F3188"/>
    <w:rsid w:val="0039378E"/>
    <w:rsid w:val="004D362B"/>
    <w:rsid w:val="00504478"/>
    <w:rsid w:val="00542B7F"/>
    <w:rsid w:val="00597262"/>
    <w:rsid w:val="005F7AA5"/>
    <w:rsid w:val="00693C05"/>
    <w:rsid w:val="006C785A"/>
    <w:rsid w:val="007354D6"/>
    <w:rsid w:val="00872DE5"/>
    <w:rsid w:val="009002F5"/>
    <w:rsid w:val="00A54C9A"/>
    <w:rsid w:val="00A9383F"/>
    <w:rsid w:val="00B02E02"/>
    <w:rsid w:val="00B5111C"/>
    <w:rsid w:val="00BD59B2"/>
    <w:rsid w:val="00C0539A"/>
    <w:rsid w:val="00C430B3"/>
    <w:rsid w:val="00C623CB"/>
    <w:rsid w:val="00D01C76"/>
    <w:rsid w:val="00D76559"/>
    <w:rsid w:val="00E7018A"/>
    <w:rsid w:val="00ED1FAE"/>
    <w:rsid w:val="00F65FAD"/>
    <w:rsid w:val="00FC01D9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87CB"/>
  <w15:chartTrackingRefBased/>
  <w15:docId w15:val="{4E9E030D-00C4-4E9F-9293-4F377B1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labush1-paper9042f1faa0874785aa5a924e63e2e217">
    <w:name w:val="syllabush1-paper9042f1faa0874785aa5a924e63e2e217"/>
    <w:basedOn w:val="DefaultParagraphFont"/>
    <w:rsid w:val="00B02E02"/>
  </w:style>
  <w:style w:type="character" w:customStyle="1" w:styleId="apple-converted-space">
    <w:name w:val="apple-converted-space"/>
    <w:basedOn w:val="DefaultParagraphFont"/>
    <w:rsid w:val="00B02E02"/>
  </w:style>
  <w:style w:type="character" w:styleId="Hyperlink">
    <w:name w:val="Hyperlink"/>
    <w:basedOn w:val="DefaultParagraphFont"/>
    <w:uiPriority w:val="99"/>
    <w:unhideWhenUsed/>
    <w:rsid w:val="00B02E02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B02E02"/>
  </w:style>
  <w:style w:type="paragraph" w:styleId="Header">
    <w:name w:val="header"/>
    <w:basedOn w:val="Normal"/>
    <w:link w:val="HeaderChar"/>
    <w:uiPriority w:val="99"/>
    <w:unhideWhenUsed/>
    <w:rsid w:val="00C4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B3"/>
  </w:style>
  <w:style w:type="paragraph" w:styleId="Footer">
    <w:name w:val="footer"/>
    <w:basedOn w:val="Normal"/>
    <w:link w:val="FooterChar"/>
    <w:uiPriority w:val="99"/>
    <w:unhideWhenUsed/>
    <w:rsid w:val="00C4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B3"/>
  </w:style>
  <w:style w:type="paragraph" w:styleId="BalloonText">
    <w:name w:val="Balloon Text"/>
    <w:basedOn w:val="Normal"/>
    <w:link w:val="BalloonTextChar"/>
    <w:uiPriority w:val="99"/>
    <w:semiHidden/>
    <w:unhideWhenUsed/>
    <w:rsid w:val="00C4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1172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1631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1735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6666"/>
            <w:right w:val="none" w:sz="0" w:space="0" w:color="auto"/>
          </w:divBdr>
        </w:div>
        <w:div w:id="20985563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kins.k12.ky.us/webpages/vbrowning/files/tps4e_ch1_intro.ppt" TargetMode="External"/><Relationship Id="rId13" Type="http://schemas.openxmlformats.org/officeDocument/2006/relationships/hyperlink" Target="http://www.hopkins.k12.ky.us/webpages/vbrowning/files/tps4e_ch9_9.3.ppt" TargetMode="External"/><Relationship Id="rId18" Type="http://schemas.openxmlformats.org/officeDocument/2006/relationships/hyperlink" Target="http://www.hopkins.k12.ky.us/webpages/vbrowning/files/tps4e_ch10_10.1.p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www.hopkins.k12.ky.us/webpages/vbrowning/files/tps4e_ch9_9.1.ppt" TargetMode="External"/><Relationship Id="rId12" Type="http://schemas.openxmlformats.org/officeDocument/2006/relationships/hyperlink" Target="http://www.hopkins.k12.ky.us/webpages/vbrowning/files/tps4e_ch1_intro.ppt" TargetMode="External"/><Relationship Id="rId17" Type="http://schemas.openxmlformats.org/officeDocument/2006/relationships/hyperlink" Target="http://www.hopkins.k12.ky.us/webpages/vbrowning/files/tps4e_ch10_10.1.p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ouUNCdkqSc&amp;list=PL702WMQ5IPQUZLvABNsCZ2G7HUeNdRUho&amp;index=39" TargetMode="External"/><Relationship Id="rId20" Type="http://schemas.openxmlformats.org/officeDocument/2006/relationships/hyperlink" Target="https://cobbk12.blackboard.com/webapps/blackboard/content/listContentEditable.jsp?content_id=_1326988_1&amp;course_id=_17444_1#contextMen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vgLJXNzgzs&amp;list=PL702WMQ5IPQUZLvABNsCZ2G7HUeNdRUho&amp;index=40" TargetMode="External"/><Relationship Id="rId24" Type="http://schemas.openxmlformats.org/officeDocument/2006/relationships/hyperlink" Target="http://www.hopkins.k12.ky.us/webpages/vbrowning/files/tps4e_ch9_9.3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RAyZ1u_AQQ&amp;list=PL702WMQ5IPQUZLvABNsCZ2G7HUeNdRUho&amp;index=37" TargetMode="External"/><Relationship Id="rId23" Type="http://schemas.openxmlformats.org/officeDocument/2006/relationships/hyperlink" Target="https://cobbk12.blackboard.com/webapps/blackboard/content/%E2%80%A2%20Check%20conditions%20for%20carrying%20out%20a%20test%20about%20a%20population%20proportion." TargetMode="External"/><Relationship Id="rId10" Type="http://schemas.openxmlformats.org/officeDocument/2006/relationships/hyperlink" Target="https://www.youtube.com/watch?v=o0D_YD6yw-A&amp;list=PL702WMQ5IPQUZLvABNsCZ2G7HUeNdRUho&amp;index=37&amp;t=229s" TargetMode="External"/><Relationship Id="rId19" Type="http://schemas.openxmlformats.org/officeDocument/2006/relationships/hyperlink" Target="https://cobbk12.blackboard.com/bbcswebdav/pid-1327270-dt-content-rid-5609152_2/xid-5609152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bbk12.blackboard.com/webapps/blackboard/content/%E2%80%A2%20Check%20conditions%20for%20carrying%20out%20a%20test%20about%20a%20population%20proportion." TargetMode="External"/><Relationship Id="rId14" Type="http://schemas.openxmlformats.org/officeDocument/2006/relationships/hyperlink" Target="https://www.youtube.com/watch?v=BRAyZ1u_AQQ&amp;list=PL702WMQ5IPQUZLvABNsCZ2G7HUeNdRUho&amp;index=37" TargetMode="External"/><Relationship Id="rId22" Type="http://schemas.openxmlformats.org/officeDocument/2006/relationships/hyperlink" Target="http://www.hopkins.k12.ky.us/webpages/vbrowning/files/tps4e_ch9_9.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2</cp:revision>
  <cp:lastPrinted>2019-03-21T19:02:00Z</cp:lastPrinted>
  <dcterms:created xsi:type="dcterms:W3CDTF">2020-03-23T14:58:00Z</dcterms:created>
  <dcterms:modified xsi:type="dcterms:W3CDTF">2020-03-23T14:58:00Z</dcterms:modified>
</cp:coreProperties>
</file>